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0C50F" w14:textId="29B2C689" w:rsidR="001D2C7B" w:rsidRDefault="006E3287">
      <w:r>
        <w:rPr>
          <w:noProof/>
        </w:rPr>
        <w:drawing>
          <wp:anchor distT="0" distB="0" distL="114300" distR="114300" simplePos="0" relativeHeight="251660288" behindDoc="1" locked="0" layoutInCell="1" allowOverlap="1" wp14:anchorId="6CF550B4" wp14:editId="4A774B56">
            <wp:simplePos x="0" y="0"/>
            <wp:positionH relativeFrom="page">
              <wp:align>right</wp:align>
            </wp:positionH>
            <wp:positionV relativeFrom="paragraph">
              <wp:posOffset>245428</wp:posOffset>
            </wp:positionV>
            <wp:extent cx="7745730" cy="4357370"/>
            <wp:effectExtent l="0" t="0" r="7620" b="5080"/>
            <wp:wrapNone/>
            <wp:docPr id="3" name="Picture 3" descr="The in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ehouse Angl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EB5">
        <w:rPr>
          <w:noProof/>
        </w:rPr>
        <w:drawing>
          <wp:anchor distT="0" distB="0" distL="114300" distR="114300" simplePos="0" relativeHeight="251662336" behindDoc="0" locked="0" layoutInCell="1" allowOverlap="1" wp14:anchorId="5DE59ED2" wp14:editId="0E17BB9B">
            <wp:simplePos x="0" y="0"/>
            <wp:positionH relativeFrom="column">
              <wp:posOffset>-104775</wp:posOffset>
            </wp:positionH>
            <wp:positionV relativeFrom="paragraph">
              <wp:posOffset>-238760</wp:posOffset>
            </wp:positionV>
            <wp:extent cx="3197776" cy="23812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g+Isolation_CMYK_L_BK_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77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7B">
        <w:rPr>
          <w:noProof/>
        </w:rPr>
        <w:drawing>
          <wp:anchor distT="0" distB="0" distL="114300" distR="114300" simplePos="0" relativeHeight="251658240" behindDoc="0" locked="0" layoutInCell="1" allowOverlap="1" wp14:anchorId="1402130E" wp14:editId="4EC313D6">
            <wp:simplePos x="0" y="0"/>
            <wp:positionH relativeFrom="page">
              <wp:align>right</wp:align>
            </wp:positionH>
            <wp:positionV relativeFrom="paragraph">
              <wp:posOffset>-891857</wp:posOffset>
            </wp:positionV>
            <wp:extent cx="2398017" cy="962025"/>
            <wp:effectExtent l="0" t="0" r="254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IZEN isolate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1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DE3B" w14:textId="3D8866DC" w:rsidR="001D2C7B" w:rsidRDefault="001D2C7B"/>
    <w:p w14:paraId="615DABDB" w14:textId="53589EF7" w:rsidR="001D2C7B" w:rsidRDefault="001D2C7B"/>
    <w:p w14:paraId="7104DB0B" w14:textId="61EE73BB" w:rsidR="001D2C7B" w:rsidRDefault="001D2C7B"/>
    <w:p w14:paraId="5130F261" w14:textId="4748A3A4" w:rsidR="001D2C7B" w:rsidRDefault="001D2C7B"/>
    <w:p w14:paraId="73AA76FF" w14:textId="19998C36" w:rsidR="001D2C7B" w:rsidRDefault="001D2C7B"/>
    <w:p w14:paraId="49D1B883" w14:textId="10383922" w:rsidR="001D2C7B" w:rsidRDefault="001D2C7B"/>
    <w:p w14:paraId="5A237AD7" w14:textId="35829DF9" w:rsidR="001D2C7B" w:rsidRDefault="001D2C7B"/>
    <w:p w14:paraId="28D7C304" w14:textId="531A787A" w:rsidR="001D2C7B" w:rsidRDefault="001D2C7B"/>
    <w:p w14:paraId="47A56E55" w14:textId="2CAA74D2" w:rsidR="001D2C7B" w:rsidRDefault="001D2C7B"/>
    <w:p w14:paraId="33EB4ADD" w14:textId="76079AAF" w:rsidR="001D2C7B" w:rsidRDefault="001D2C7B"/>
    <w:p w14:paraId="7A8CAAF8" w14:textId="3B06D128" w:rsidR="001D2C7B" w:rsidRDefault="001D2C7B"/>
    <w:p w14:paraId="565E72E8" w14:textId="44F737BE" w:rsidR="001D2C7B" w:rsidRDefault="001D2C7B"/>
    <w:p w14:paraId="27C6EC02" w14:textId="5E9D7AF9" w:rsidR="001D2C7B" w:rsidRDefault="001D2C7B"/>
    <w:p w14:paraId="0B4C90A2" w14:textId="1D7C9313" w:rsidR="001D2C7B" w:rsidRDefault="001D2C7B"/>
    <w:p w14:paraId="49B3DE64" w14:textId="57E4A419" w:rsidR="001D2C7B" w:rsidRDefault="001D2C7B"/>
    <w:p w14:paraId="0A5DC1E2" w14:textId="77777777" w:rsidR="00BE5234" w:rsidRDefault="00BE5234">
      <w:pPr>
        <w:contextualSpacing/>
        <w:rPr>
          <w:b/>
          <w:bCs/>
          <w:sz w:val="32"/>
          <w:szCs w:val="32"/>
        </w:rPr>
      </w:pPr>
    </w:p>
    <w:p w14:paraId="2B0AF4CB" w14:textId="3F703C6C" w:rsidR="00D36EA8" w:rsidRDefault="0062160C">
      <w:pPr>
        <w:contextualSpacing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Small in size</w:t>
      </w:r>
      <w:proofErr w:type="gramEnd"/>
      <w:r>
        <w:rPr>
          <w:b/>
          <w:bCs/>
          <w:sz w:val="32"/>
          <w:szCs w:val="32"/>
        </w:rPr>
        <w:t xml:space="preserve">, </w:t>
      </w:r>
      <w:r w:rsidR="0069263A">
        <w:rPr>
          <w:b/>
          <w:bCs/>
          <w:sz w:val="32"/>
          <w:szCs w:val="32"/>
        </w:rPr>
        <w:t>big in attitude</w:t>
      </w:r>
      <w:r w:rsidR="00AD092E">
        <w:rPr>
          <w:b/>
          <w:bCs/>
          <w:sz w:val="32"/>
          <w:szCs w:val="32"/>
        </w:rPr>
        <w:t>…t</w:t>
      </w:r>
      <w:r w:rsidR="0069263A">
        <w:rPr>
          <w:b/>
          <w:bCs/>
          <w:sz w:val="32"/>
          <w:szCs w:val="32"/>
        </w:rPr>
        <w:t>he CL-S400DT</w:t>
      </w:r>
      <w:r w:rsidR="00AD092E">
        <w:rPr>
          <w:b/>
          <w:bCs/>
          <w:sz w:val="32"/>
          <w:szCs w:val="32"/>
        </w:rPr>
        <w:t xml:space="preserve"> From Citizen</w:t>
      </w:r>
      <w:r w:rsidR="0069263A">
        <w:rPr>
          <w:b/>
          <w:bCs/>
          <w:sz w:val="32"/>
          <w:szCs w:val="32"/>
        </w:rPr>
        <w:t>!</w:t>
      </w:r>
    </w:p>
    <w:p w14:paraId="441B154B" w14:textId="2F7A2E43" w:rsidR="0023186D" w:rsidRDefault="00D96B46" w:rsidP="00B70F48">
      <w:pPr>
        <w:contextualSpacing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6C429F" wp14:editId="3242B80B">
                <wp:simplePos x="0" y="0"/>
                <wp:positionH relativeFrom="page">
                  <wp:posOffset>61595</wp:posOffset>
                </wp:positionH>
                <wp:positionV relativeFrom="paragraph">
                  <wp:posOffset>90170</wp:posOffset>
                </wp:positionV>
                <wp:extent cx="4181475" cy="14382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F2EB" w14:textId="4210A6BF" w:rsidR="006E3287" w:rsidRDefault="006E3287">
                            <w:pPr>
                              <w:contextualSpacing/>
                            </w:pPr>
                            <w:r>
                              <w:t xml:space="preserve">The unparalleled CL-S400DT is designed and </w:t>
                            </w:r>
                            <w:r w:rsidR="00783840">
                              <w:t>e</w:t>
                            </w:r>
                            <w:r>
                              <w:t>ngineered to be flexible</w:t>
                            </w:r>
                            <w:r w:rsidR="00A9366A">
                              <w:t xml:space="preserve"> and function</w:t>
                            </w:r>
                            <w:r w:rsidR="001C297A">
                              <w:t xml:space="preserve">al </w:t>
                            </w:r>
                            <w:r w:rsidR="00E35879">
                              <w:t xml:space="preserve">in different areas including </w:t>
                            </w:r>
                            <w:r w:rsidR="001C297A">
                              <w:t>operations, ticketing, labelin</w:t>
                            </w:r>
                            <w:r w:rsidR="00855A54">
                              <w:t xml:space="preserve">g </w:t>
                            </w:r>
                            <w:r w:rsidR="000635E4">
                              <w:t>and</w:t>
                            </w:r>
                            <w:r w:rsidR="00855A54">
                              <w:t xml:space="preserve"> </w:t>
                            </w:r>
                            <w:r w:rsidR="001C297A">
                              <w:t>logistics</w:t>
                            </w:r>
                            <w:r w:rsidR="00855A54">
                              <w:t xml:space="preserve">. </w:t>
                            </w:r>
                            <w:r w:rsidR="00E35879">
                              <w:t>This printer</w:t>
                            </w:r>
                            <w:r w:rsidR="00EA2F64">
                              <w:t xml:space="preserve"> effortlessly print</w:t>
                            </w:r>
                            <w:r w:rsidR="00FC480A">
                              <w:t>s</w:t>
                            </w:r>
                            <w:r w:rsidR="00EA2F64">
                              <w:t xml:space="preserve"> at </w:t>
                            </w:r>
                            <w:r w:rsidR="00E35879">
                              <w:t>six</w:t>
                            </w:r>
                            <w:r w:rsidR="00EA2F64">
                              <w:t xml:space="preserve"> inches per </w:t>
                            </w:r>
                            <w:r w:rsidR="003A20A9">
                              <w:t>second and</w:t>
                            </w:r>
                            <w:r w:rsidR="00A208FE">
                              <w:t xml:space="preserve"> can handle</w:t>
                            </w:r>
                            <w:r w:rsidR="00EA2F64">
                              <w:t xml:space="preserve"> </w:t>
                            </w:r>
                            <w:r w:rsidR="00E35C92">
                              <w:t>a wide range of media.</w:t>
                            </w:r>
                            <w:r w:rsidR="00FD1689">
                              <w:t xml:space="preserve"> Designed to accommodate </w:t>
                            </w:r>
                            <w:r w:rsidR="00B34EEE">
                              <w:t>variable media outside diameters, utilizing a metal print</w:t>
                            </w:r>
                            <w:r w:rsidR="00BE3748">
                              <w:t xml:space="preserve"> mechanism</w:t>
                            </w:r>
                            <w:r w:rsidR="00B34EEE">
                              <w:t xml:space="preserve"> and</w:t>
                            </w:r>
                            <w:r w:rsidR="002F6B11">
                              <w:t xml:space="preserve"> a time proven </w:t>
                            </w:r>
                            <w:r w:rsidR="00AE4436">
                              <w:t>high-quality</w:t>
                            </w:r>
                            <w:r w:rsidR="00714B61">
                              <w:t xml:space="preserve"> product </w:t>
                            </w:r>
                            <w:r w:rsidR="00B34EEE">
                              <w:t>design</w:t>
                            </w:r>
                            <w:r w:rsidR="00714B61">
                              <w:t>,</w:t>
                            </w:r>
                            <w:r w:rsidR="00B34EEE">
                              <w:t xml:space="preserve"> </w:t>
                            </w:r>
                            <w:r w:rsidR="00714B61">
                              <w:t>the</w:t>
                            </w:r>
                            <w:r w:rsidR="00AE4436">
                              <w:t xml:space="preserve"> CL-S400DT </w:t>
                            </w:r>
                            <w:r w:rsidR="00B34EEE">
                              <w:t>provide</w:t>
                            </w:r>
                            <w:r w:rsidR="00AE4436">
                              <w:t>s</w:t>
                            </w:r>
                            <w:r w:rsidR="00B34EEE">
                              <w:t xml:space="preserve"> protection against costly down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C42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85pt;margin-top:7.1pt;width:329.25pt;height:11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" stroked="f">
                <v:textbox>
                  <w:txbxContent>
                    <w:p w14:paraId="00A0F2EB" w14:textId="4210A6BF" w:rsidR="006E3287" w:rsidRDefault="006E3287">
                      <w:pPr>
                        <w:contextualSpacing/>
                      </w:pPr>
                      <w:r>
                        <w:t xml:space="preserve">The unparalleled CL-S400DT is designed and </w:t>
                      </w:r>
                      <w:r w:rsidR="00783840">
                        <w:t>e</w:t>
                      </w:r>
                      <w:r>
                        <w:t>ngineered to be flexible</w:t>
                      </w:r>
                      <w:r w:rsidR="00A9366A">
                        <w:t xml:space="preserve"> and function</w:t>
                      </w:r>
                      <w:r w:rsidR="001C297A">
                        <w:t xml:space="preserve">al </w:t>
                      </w:r>
                      <w:r w:rsidR="00E35879">
                        <w:t xml:space="preserve">in different areas including </w:t>
                      </w:r>
                      <w:r w:rsidR="001C297A">
                        <w:t>operations, ticketing, labelin</w:t>
                      </w:r>
                      <w:r w:rsidR="00855A54">
                        <w:t xml:space="preserve">g </w:t>
                      </w:r>
                      <w:r w:rsidR="000635E4">
                        <w:t>and</w:t>
                      </w:r>
                      <w:r w:rsidR="00855A54">
                        <w:t xml:space="preserve"> </w:t>
                      </w:r>
                      <w:r w:rsidR="001C297A">
                        <w:t>logistics</w:t>
                      </w:r>
                      <w:r w:rsidR="00855A54">
                        <w:t xml:space="preserve">. </w:t>
                      </w:r>
                      <w:r w:rsidR="00E35879">
                        <w:t>This printer</w:t>
                      </w:r>
                      <w:r w:rsidR="00EA2F64">
                        <w:t xml:space="preserve"> effortlessly print</w:t>
                      </w:r>
                      <w:r w:rsidR="00FC480A">
                        <w:t>s</w:t>
                      </w:r>
                      <w:r w:rsidR="00EA2F64">
                        <w:t xml:space="preserve"> at </w:t>
                      </w:r>
                      <w:r w:rsidR="00E35879">
                        <w:t>six</w:t>
                      </w:r>
                      <w:r w:rsidR="00EA2F64">
                        <w:t xml:space="preserve"> inches per </w:t>
                      </w:r>
                      <w:r w:rsidR="003A20A9">
                        <w:t>second and</w:t>
                      </w:r>
                      <w:r w:rsidR="00A208FE">
                        <w:t xml:space="preserve"> can handle</w:t>
                      </w:r>
                      <w:r w:rsidR="00EA2F64">
                        <w:t xml:space="preserve"> </w:t>
                      </w:r>
                      <w:r w:rsidR="00E35C92">
                        <w:t>a wide range of media.</w:t>
                      </w:r>
                      <w:r w:rsidR="00FD1689">
                        <w:t xml:space="preserve"> Designed to accommodate </w:t>
                      </w:r>
                      <w:r w:rsidR="00B34EEE">
                        <w:t>variable media outside diameters, utilizing a metal print</w:t>
                      </w:r>
                      <w:r w:rsidR="00BE3748">
                        <w:t xml:space="preserve"> mechanism</w:t>
                      </w:r>
                      <w:r w:rsidR="00B34EEE">
                        <w:t xml:space="preserve"> and</w:t>
                      </w:r>
                      <w:r w:rsidR="002F6B11">
                        <w:t xml:space="preserve"> a time proven </w:t>
                      </w:r>
                      <w:r w:rsidR="00AE4436">
                        <w:t>high-quality</w:t>
                      </w:r>
                      <w:r w:rsidR="00714B61">
                        <w:t xml:space="preserve"> product </w:t>
                      </w:r>
                      <w:r w:rsidR="00B34EEE">
                        <w:t>design</w:t>
                      </w:r>
                      <w:r w:rsidR="00714B61">
                        <w:t>,</w:t>
                      </w:r>
                      <w:r w:rsidR="00B34EEE">
                        <w:t xml:space="preserve"> </w:t>
                      </w:r>
                      <w:r w:rsidR="00714B61">
                        <w:t>the</w:t>
                      </w:r>
                      <w:r w:rsidR="00AE4436">
                        <w:t xml:space="preserve"> CL-S400DT </w:t>
                      </w:r>
                      <w:r w:rsidR="00B34EEE">
                        <w:t>provide</w:t>
                      </w:r>
                      <w:r w:rsidR="00AE4436">
                        <w:t>s</w:t>
                      </w:r>
                      <w:r w:rsidR="00B34EEE">
                        <w:t xml:space="preserve"> protection against costly down time.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D092E">
        <w:rPr>
          <w:noProof/>
        </w:rPr>
        <w:drawing>
          <wp:anchor distT="0" distB="0" distL="114300" distR="114300" simplePos="0" relativeHeight="251663360" behindDoc="0" locked="0" layoutInCell="1" allowOverlap="1" wp14:anchorId="71FE55D5" wp14:editId="53B02AAE">
            <wp:simplePos x="0" y="0"/>
            <wp:positionH relativeFrom="page">
              <wp:posOffset>4433839</wp:posOffset>
            </wp:positionH>
            <wp:positionV relativeFrom="paragraph">
              <wp:posOffset>4762</wp:posOffset>
            </wp:positionV>
            <wp:extent cx="2472104" cy="2528887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tizen_CL-S400DT_Lab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13" cy="253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0D3E6" w14:textId="3071DB53" w:rsidR="003C4081" w:rsidRDefault="003C4081" w:rsidP="00B70F48">
      <w:pPr>
        <w:contextualSpacing/>
      </w:pPr>
    </w:p>
    <w:p w14:paraId="01BD81A0" w14:textId="4454A941" w:rsidR="00F27EF8" w:rsidRDefault="00D35BE3" w:rsidP="00B70F48">
      <w:pPr>
        <w:contextualSpacing/>
      </w:pPr>
      <w:r>
        <w:t xml:space="preserve"> </w:t>
      </w:r>
    </w:p>
    <w:p w14:paraId="6E7C83FF" w14:textId="7EEDE991" w:rsidR="00F27EF8" w:rsidRDefault="00865686" w:rsidP="00B70F48">
      <w:pPr>
        <w:contextualSpacing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5EE55D" wp14:editId="42FFECA8">
            <wp:simplePos x="0" y="0"/>
            <wp:positionH relativeFrom="margin">
              <wp:posOffset>6342698</wp:posOffset>
            </wp:positionH>
            <wp:positionV relativeFrom="paragraph">
              <wp:posOffset>6668</wp:posOffset>
            </wp:positionV>
            <wp:extent cx="1558925" cy="1858645"/>
            <wp:effectExtent l="0" t="0" r="3175" b="8255"/>
            <wp:wrapNone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tizen_CL-S400DT_Label_Op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301E6" w14:textId="247870B9" w:rsidR="007D1702" w:rsidRPr="00470D8D" w:rsidRDefault="007D1702" w:rsidP="00B70F48">
      <w:pPr>
        <w:contextualSpacing/>
      </w:pPr>
    </w:p>
    <w:p w14:paraId="3FF89A1A" w14:textId="77777777" w:rsidR="005765B4" w:rsidRDefault="005765B4" w:rsidP="00B70F48">
      <w:pPr>
        <w:contextualSpacing/>
        <w:rPr>
          <w:b/>
          <w:bCs/>
        </w:rPr>
      </w:pPr>
    </w:p>
    <w:p w14:paraId="13ACAEC0" w14:textId="77777777" w:rsidR="005765B4" w:rsidRDefault="005765B4" w:rsidP="00B70F48">
      <w:pPr>
        <w:contextualSpacing/>
        <w:rPr>
          <w:b/>
          <w:bCs/>
        </w:rPr>
      </w:pPr>
    </w:p>
    <w:p w14:paraId="55B9C909" w14:textId="77777777" w:rsidR="005765B4" w:rsidRDefault="005765B4" w:rsidP="00B70F48">
      <w:pPr>
        <w:contextualSpacing/>
        <w:rPr>
          <w:b/>
          <w:bCs/>
        </w:rPr>
      </w:pPr>
    </w:p>
    <w:p w14:paraId="0C0AB5D5" w14:textId="77777777" w:rsidR="00345510" w:rsidRDefault="00345510" w:rsidP="00B70F48">
      <w:pPr>
        <w:contextualSpacing/>
        <w:rPr>
          <w:b/>
          <w:bCs/>
        </w:rPr>
      </w:pPr>
    </w:p>
    <w:p w14:paraId="11D484F8" w14:textId="77777777" w:rsidR="00865686" w:rsidRPr="00D96B46" w:rsidRDefault="00865686" w:rsidP="00B70F48">
      <w:pPr>
        <w:contextualSpacing/>
        <w:rPr>
          <w:b/>
          <w:bCs/>
          <w:sz w:val="14"/>
          <w:szCs w:val="14"/>
        </w:rPr>
      </w:pPr>
    </w:p>
    <w:p w14:paraId="55EA81FF" w14:textId="1AA0471B" w:rsidR="00D00067" w:rsidRPr="00AE5808" w:rsidRDefault="00A83638" w:rsidP="00B70F48">
      <w:pPr>
        <w:contextualSpacing/>
        <w:rPr>
          <w:b/>
          <w:bCs/>
        </w:rPr>
      </w:pPr>
      <w:r w:rsidRPr="00AE5808">
        <w:rPr>
          <w:b/>
          <w:bCs/>
        </w:rPr>
        <w:t>For</w:t>
      </w:r>
      <w:r w:rsidR="00FE78D7" w:rsidRPr="00AE5808">
        <w:rPr>
          <w:b/>
          <w:bCs/>
        </w:rPr>
        <w:t xml:space="preserve"> more information </w:t>
      </w:r>
      <w:r w:rsidR="00D00067" w:rsidRPr="00AE5808">
        <w:rPr>
          <w:b/>
          <w:bCs/>
        </w:rPr>
        <w:t>on specification or</w:t>
      </w:r>
      <w:r w:rsidRPr="00AE5808">
        <w:rPr>
          <w:b/>
          <w:bCs/>
        </w:rPr>
        <w:t xml:space="preserve"> a sample unit </w:t>
      </w:r>
    </w:p>
    <w:p w14:paraId="4902581C" w14:textId="033CF75F" w:rsidR="00325813" w:rsidRDefault="00A83638" w:rsidP="00B70F48">
      <w:pPr>
        <w:contextualSpacing/>
        <w:rPr>
          <w:b/>
          <w:bCs/>
        </w:rPr>
      </w:pPr>
      <w:r w:rsidRPr="00AE5808">
        <w:rPr>
          <w:b/>
          <w:bCs/>
        </w:rPr>
        <w:t xml:space="preserve">contact us at </w:t>
      </w:r>
      <w:hyperlink r:id="rId12" w:history="1">
        <w:r w:rsidR="006C7DD0" w:rsidRPr="00E9624C">
          <w:rPr>
            <w:rStyle w:val="Hyperlink"/>
            <w:b/>
            <w:bCs/>
          </w:rPr>
          <w:t>info@citizen-systems.com</w:t>
        </w:r>
      </w:hyperlink>
    </w:p>
    <w:p w14:paraId="2B7FD3AA" w14:textId="449B5E6E" w:rsidR="00325813" w:rsidRDefault="00325813" w:rsidP="00B70F48">
      <w:pPr>
        <w:contextualSpacing/>
        <w:rPr>
          <w:b/>
          <w:bCs/>
        </w:rPr>
      </w:pPr>
    </w:p>
    <w:p w14:paraId="1972B4A0" w14:textId="77777777" w:rsidR="00D96B46" w:rsidRDefault="00D96B46" w:rsidP="00B70F48">
      <w:pPr>
        <w:contextualSpacing/>
        <w:rPr>
          <w:b/>
          <w:bCs/>
        </w:rPr>
      </w:pPr>
    </w:p>
    <w:p w14:paraId="2412E5A2" w14:textId="3C0DD9F3" w:rsidR="00B70F48" w:rsidRDefault="006C7DD0" w:rsidP="00A20368">
      <w:pPr>
        <w:contextualSpacing/>
      </w:pPr>
      <w:r>
        <w:rPr>
          <w:b/>
          <w:bCs/>
        </w:rPr>
        <w:t xml:space="preserve">Make sure to follow us on LinkedIn </w:t>
      </w:r>
      <w:hyperlink r:id="rId13" w:history="1">
        <w:r w:rsidR="001F16F3" w:rsidRPr="00E9624C">
          <w:rPr>
            <w:rStyle w:val="Hyperlink"/>
          </w:rPr>
          <w:t>https://www.linkedin.com/company/citizen-systems-america</w:t>
        </w:r>
      </w:hyperlink>
      <w:r w:rsidR="001F16F3">
        <w:t xml:space="preserve"> </w:t>
      </w:r>
    </w:p>
    <w:p w14:paraId="17B43D3A" w14:textId="77777777" w:rsidR="00325813" w:rsidRDefault="00325813" w:rsidP="00A20368">
      <w:pPr>
        <w:contextualSpacing/>
        <w:rPr>
          <w:rFonts w:ascii="Calibri Light" w:hAnsi="Calibri Light" w:cs="Calibri Light"/>
          <w:b/>
          <w:bCs/>
          <w:i/>
          <w:iCs/>
          <w:color w:val="8EAADB"/>
          <w:sz w:val="24"/>
          <w:szCs w:val="24"/>
        </w:rPr>
      </w:pPr>
    </w:p>
    <w:p w14:paraId="4F8A8319" w14:textId="31ADE1F4" w:rsidR="00B70F48" w:rsidRPr="00D6369A" w:rsidRDefault="00B70F48" w:rsidP="00D6369A">
      <w:pPr>
        <w:jc w:val="center"/>
        <w:rPr>
          <w:rStyle w:val="ember-view"/>
          <w:rFonts w:ascii="Calibri Light" w:hAnsi="Calibri Light" w:cs="Calibri Light"/>
          <w:b/>
          <w:bCs/>
          <w:i/>
          <w:iCs/>
          <w:color w:val="8EAADB"/>
          <w:sz w:val="24"/>
          <w:szCs w:val="24"/>
        </w:rPr>
      </w:pPr>
      <w:r w:rsidRPr="00EC7ADA">
        <w:rPr>
          <w:rFonts w:ascii="Calibri Light" w:hAnsi="Calibri Light" w:cs="Calibri Light"/>
          <w:b/>
          <w:bCs/>
          <w:i/>
          <w:iCs/>
          <w:color w:val="8EAADB"/>
          <w:sz w:val="24"/>
          <w:szCs w:val="24"/>
        </w:rPr>
        <w:t>Citizen is dedicated to supporting the efforts of containing and defeating the COVID-19 outbreak. A portion of our printer sales will be directly donated to the CDC Foundation’s Research &amp; Support Fund.</w:t>
      </w:r>
    </w:p>
    <w:p w14:paraId="704C05A0" w14:textId="77777777" w:rsidR="00544773" w:rsidRPr="00325813" w:rsidRDefault="00544773" w:rsidP="00544773">
      <w:pPr>
        <w:spacing w:after="120" w:line="240" w:lineRule="auto"/>
        <w:contextualSpacing/>
        <w:jc w:val="right"/>
        <w:rPr>
          <w:rStyle w:val="ember-view"/>
          <w:rFonts w:ascii="Segoe UI" w:hAnsi="Segoe UI" w:cs="Segoe UI"/>
          <w:sz w:val="18"/>
          <w:szCs w:val="18"/>
          <w:bdr w:val="none" w:sz="0" w:space="0" w:color="auto" w:frame="1"/>
          <w:shd w:val="clear" w:color="auto" w:fill="FFFFFF"/>
        </w:rPr>
      </w:pPr>
      <w:r w:rsidRPr="00325813">
        <w:rPr>
          <w:rStyle w:val="ember-view"/>
          <w:rFonts w:ascii="Segoe UI" w:hAnsi="Segoe UI" w:cs="Segoe UI"/>
          <w:sz w:val="18"/>
          <w:szCs w:val="18"/>
          <w:bdr w:val="none" w:sz="0" w:space="0" w:color="auto" w:frame="1"/>
          <w:shd w:val="clear" w:color="auto" w:fill="FFFFFF"/>
        </w:rPr>
        <w:t>Citizen Systems America</w:t>
      </w:r>
    </w:p>
    <w:p w14:paraId="2F80C376" w14:textId="77777777" w:rsidR="00544773" w:rsidRPr="00544773" w:rsidRDefault="00544773" w:rsidP="00544773">
      <w:pPr>
        <w:spacing w:after="120" w:line="240" w:lineRule="auto"/>
        <w:contextualSpacing/>
        <w:jc w:val="right"/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</w:pPr>
      <w:r w:rsidRPr="00544773"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  <w:t>363 Van Ness Way Suite 404</w:t>
      </w:r>
    </w:p>
    <w:p w14:paraId="79D754EA" w14:textId="77777777" w:rsidR="00544773" w:rsidRPr="00544773" w:rsidRDefault="00544773" w:rsidP="00544773">
      <w:pPr>
        <w:spacing w:after="120" w:line="240" w:lineRule="auto"/>
        <w:contextualSpacing/>
        <w:jc w:val="right"/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</w:pPr>
      <w:r w:rsidRPr="00544773"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  <w:t>Torrance, CA 90501</w:t>
      </w:r>
    </w:p>
    <w:p w14:paraId="2804121F" w14:textId="4343712F" w:rsidR="003B4BBC" w:rsidRPr="00D6369A" w:rsidRDefault="00544773" w:rsidP="00D6369A">
      <w:pPr>
        <w:spacing w:after="120" w:line="240" w:lineRule="auto"/>
        <w:contextualSpacing/>
        <w:jc w:val="right"/>
        <w:rPr>
          <w:rFonts w:asciiTheme="majorHAnsi" w:hAnsiTheme="majorHAnsi" w:cstheme="majorHAnsi"/>
          <w:sz w:val="8"/>
          <w:szCs w:val="8"/>
          <w:bdr w:val="none" w:sz="0" w:space="0" w:color="auto" w:frame="1"/>
          <w:shd w:val="clear" w:color="auto" w:fill="FFFFFF"/>
        </w:rPr>
      </w:pPr>
      <w:r w:rsidRPr="00544773"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  <w:t>www.citizen-systems.co</w:t>
      </w:r>
      <w:r w:rsidR="00D6369A">
        <w:rPr>
          <w:rStyle w:val="ember-view"/>
          <w:rFonts w:ascii="Segoe UI" w:hAnsi="Segoe UI" w:cs="Segoe UI"/>
          <w:sz w:val="14"/>
          <w:szCs w:val="14"/>
          <w:bdr w:val="none" w:sz="0" w:space="0" w:color="auto" w:frame="1"/>
          <w:shd w:val="clear" w:color="auto" w:fill="FFFFFF"/>
        </w:rPr>
        <w:t>m</w:t>
      </w:r>
    </w:p>
    <w:sectPr w:rsidR="003B4BBC" w:rsidRPr="00D6369A" w:rsidSect="00B70F48">
      <w:pgSz w:w="12240" w:h="15840"/>
      <w:pgMar w:top="1440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EA"/>
    <w:rsid w:val="00002E70"/>
    <w:rsid w:val="00017D70"/>
    <w:rsid w:val="00037AC2"/>
    <w:rsid w:val="00043FBD"/>
    <w:rsid w:val="000635E4"/>
    <w:rsid w:val="00092D27"/>
    <w:rsid w:val="000E4138"/>
    <w:rsid w:val="00111F78"/>
    <w:rsid w:val="001B5690"/>
    <w:rsid w:val="001C297A"/>
    <w:rsid w:val="001D2C7B"/>
    <w:rsid w:val="001D401E"/>
    <w:rsid w:val="001F16F3"/>
    <w:rsid w:val="00203880"/>
    <w:rsid w:val="0023186D"/>
    <w:rsid w:val="00296C62"/>
    <w:rsid w:val="002F5CC3"/>
    <w:rsid w:val="002F6B11"/>
    <w:rsid w:val="00310ED6"/>
    <w:rsid w:val="00325813"/>
    <w:rsid w:val="00327EB5"/>
    <w:rsid w:val="00345510"/>
    <w:rsid w:val="003566A5"/>
    <w:rsid w:val="003A20A9"/>
    <w:rsid w:val="003C159E"/>
    <w:rsid w:val="003C4081"/>
    <w:rsid w:val="003D0567"/>
    <w:rsid w:val="003D6A1B"/>
    <w:rsid w:val="003E6C9A"/>
    <w:rsid w:val="00415D15"/>
    <w:rsid w:val="0045412D"/>
    <w:rsid w:val="00455D97"/>
    <w:rsid w:val="00470D8D"/>
    <w:rsid w:val="004957D0"/>
    <w:rsid w:val="004B1E54"/>
    <w:rsid w:val="004C3E62"/>
    <w:rsid w:val="004F3276"/>
    <w:rsid w:val="004F73C7"/>
    <w:rsid w:val="0053223B"/>
    <w:rsid w:val="00544773"/>
    <w:rsid w:val="00576541"/>
    <w:rsid w:val="005765B4"/>
    <w:rsid w:val="005E465A"/>
    <w:rsid w:val="0062160C"/>
    <w:rsid w:val="006638E1"/>
    <w:rsid w:val="0068075B"/>
    <w:rsid w:val="006829FF"/>
    <w:rsid w:val="0069263A"/>
    <w:rsid w:val="006C59DF"/>
    <w:rsid w:val="006C7DD0"/>
    <w:rsid w:val="006D6ED0"/>
    <w:rsid w:val="006E3287"/>
    <w:rsid w:val="00714B61"/>
    <w:rsid w:val="00721932"/>
    <w:rsid w:val="00776899"/>
    <w:rsid w:val="00783840"/>
    <w:rsid w:val="007973EA"/>
    <w:rsid w:val="007D1702"/>
    <w:rsid w:val="00855A54"/>
    <w:rsid w:val="00860C57"/>
    <w:rsid w:val="00865686"/>
    <w:rsid w:val="008C67C1"/>
    <w:rsid w:val="008E7B7B"/>
    <w:rsid w:val="00986DA3"/>
    <w:rsid w:val="009D575D"/>
    <w:rsid w:val="009E2098"/>
    <w:rsid w:val="00A164D3"/>
    <w:rsid w:val="00A20368"/>
    <w:rsid w:val="00A208FE"/>
    <w:rsid w:val="00A83638"/>
    <w:rsid w:val="00A9366A"/>
    <w:rsid w:val="00AD092E"/>
    <w:rsid w:val="00AE4436"/>
    <w:rsid w:val="00AE5808"/>
    <w:rsid w:val="00AF7325"/>
    <w:rsid w:val="00AF7D3D"/>
    <w:rsid w:val="00B34EEE"/>
    <w:rsid w:val="00B61BC2"/>
    <w:rsid w:val="00B66C47"/>
    <w:rsid w:val="00B67C3F"/>
    <w:rsid w:val="00B70F48"/>
    <w:rsid w:val="00B809BF"/>
    <w:rsid w:val="00B84614"/>
    <w:rsid w:val="00BA37BC"/>
    <w:rsid w:val="00BB65A0"/>
    <w:rsid w:val="00BE3748"/>
    <w:rsid w:val="00BE5234"/>
    <w:rsid w:val="00BE614B"/>
    <w:rsid w:val="00C37142"/>
    <w:rsid w:val="00C71A3D"/>
    <w:rsid w:val="00CF3AC7"/>
    <w:rsid w:val="00D00067"/>
    <w:rsid w:val="00D35BE3"/>
    <w:rsid w:val="00D36EA8"/>
    <w:rsid w:val="00D6369A"/>
    <w:rsid w:val="00D96B46"/>
    <w:rsid w:val="00DA3A06"/>
    <w:rsid w:val="00DC7C43"/>
    <w:rsid w:val="00DE2326"/>
    <w:rsid w:val="00DE314A"/>
    <w:rsid w:val="00E30315"/>
    <w:rsid w:val="00E35879"/>
    <w:rsid w:val="00E35C92"/>
    <w:rsid w:val="00E375B2"/>
    <w:rsid w:val="00E37CE7"/>
    <w:rsid w:val="00E42E42"/>
    <w:rsid w:val="00E466E8"/>
    <w:rsid w:val="00E532BE"/>
    <w:rsid w:val="00E55687"/>
    <w:rsid w:val="00E87259"/>
    <w:rsid w:val="00EA2F64"/>
    <w:rsid w:val="00ED1B89"/>
    <w:rsid w:val="00ED2EAF"/>
    <w:rsid w:val="00ED39BC"/>
    <w:rsid w:val="00F1578C"/>
    <w:rsid w:val="00F27EF8"/>
    <w:rsid w:val="00F43AA2"/>
    <w:rsid w:val="00F862EE"/>
    <w:rsid w:val="00FA76C6"/>
    <w:rsid w:val="00FA7BDE"/>
    <w:rsid w:val="00FC480A"/>
    <w:rsid w:val="00FD1689"/>
    <w:rsid w:val="00FD2BFF"/>
    <w:rsid w:val="00FE78D7"/>
    <w:rsid w:val="00FF4DDD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C6E09"/>
  <w15:chartTrackingRefBased/>
  <w15:docId w15:val="{D05B23A4-E74F-4451-A2D3-70AEF1F29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ber-view">
    <w:name w:val="ember-view"/>
    <w:basedOn w:val="DefaultParagraphFont"/>
    <w:rsid w:val="00B70F48"/>
  </w:style>
  <w:style w:type="character" w:styleId="Hyperlink">
    <w:name w:val="Hyperlink"/>
    <w:basedOn w:val="DefaultParagraphFont"/>
    <w:uiPriority w:val="99"/>
    <w:unhideWhenUsed/>
    <w:rsid w:val="006C7D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inkedin.com/company/citizen-systems-america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mailto:info@citizen-system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4C3D5D0ABE44AA1669A962D778719" ma:contentTypeVersion="10" ma:contentTypeDescription="Create a new document." ma:contentTypeScope="" ma:versionID="89070a2ff974b2e0e40135c95bcbea46">
  <xsd:schema xmlns:xsd="http://www.w3.org/2001/XMLSchema" xmlns:xs="http://www.w3.org/2001/XMLSchema" xmlns:p="http://schemas.microsoft.com/office/2006/metadata/properties" xmlns:ns3="495ce14c-60d1-468c-a0cb-80a9f5f5433c" targetNamespace="http://schemas.microsoft.com/office/2006/metadata/properties" ma:root="true" ma:fieldsID="4979aad4ce1a8314a5b9f2256695ee48" ns3:_="">
    <xsd:import namespace="495ce14c-60d1-468c-a0cb-80a9f5f543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ce14c-60d1-468c-a0cb-80a9f5f54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BE0E5C-28BA-4F9E-A466-BDE57BC309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183E1D-AE7C-431F-B717-9C026A6DB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ce14c-60d1-468c-a0cb-80a9f5f543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4C1FF7-3589-4736-9F95-D0B51FAE22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 Villanueva</dc:creator>
  <cp:keywords/>
  <dc:description/>
  <cp:lastModifiedBy>Reina Villanueva</cp:lastModifiedBy>
  <cp:revision>16</cp:revision>
  <dcterms:created xsi:type="dcterms:W3CDTF">2020-04-17T21:01:00Z</dcterms:created>
  <dcterms:modified xsi:type="dcterms:W3CDTF">2020-04-17T21:24:00Z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0x0101004CA4C3D5D0ABE44AA1669A962D778719</vt:lpwstr>
  </property>
</Properties>
</file>